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BA6193" w:rsidP="000140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BE52E" wp14:editId="737843D9">
                  <wp:extent cx="1548000" cy="5428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4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F97003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725EA4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C2D69B" w:themeFill="accent3" w:themeFillTint="99"/>
                </w:tcPr>
                <w:p w:rsidR="00A23746" w:rsidRPr="00C94F92" w:rsidRDefault="00725EA4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344CB0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ใบรับรองการแล้วเสร็จตามจุดตรวจสอบระหว่างการก่อสร้าง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F97003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89198E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F97003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F9700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F97003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10210" w:type="dxa"/>
              <w:tblLook w:val="04A0" w:firstRow="1" w:lastRow="0" w:firstColumn="1" w:lastColumn="0" w:noHBand="0" w:noVBand="1"/>
            </w:tblPr>
            <w:tblGrid>
              <w:gridCol w:w="5104"/>
              <w:gridCol w:w="5106"/>
            </w:tblGrid>
            <w:tr w:rsidR="00725EA4" w:rsidTr="002016C9">
              <w:trPr>
                <w:trHeight w:val="351"/>
              </w:trPr>
              <w:tc>
                <w:tcPr>
                  <w:tcW w:w="5104" w:type="dxa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78674F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105" w:type="dxa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รายละเอียดของจุดตรวจสอบ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75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เงื่อนไขสัญญาข้อที่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(ตามที่กำหนดในสัญญา)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183B68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(จริง)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725EA4" w:rsidRPr="00043B48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Pr="00183B68" w:rsidRDefault="00725EA4" w:rsidP="00725EA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ขอรับรองว่างานตามจุดตรวจสอบระหว่างการก่อสร้างข้างต้นได้แล้วเสร็จตามที่กำหนดไว้ในสัญญา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โดยยังคงมีงานที่ไม่แล้วเสร็จที่ไม่ใช่ส่วนสำคัญ (</w:t>
            </w:r>
            <w:r>
              <w:rPr>
                <w:rFonts w:asciiTheme="majorBidi" w:hAnsiTheme="majorBidi" w:cstheme="majorBidi"/>
                <w:sz w:val="28"/>
              </w:rPr>
              <w:t>Minor Outstanding Works)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และงานที่ไม่เรียบร้อย</w:t>
            </w:r>
            <w:r>
              <w:rPr>
                <w:rFonts w:asciiTheme="majorBidi" w:hAnsiTheme="majorBidi" w:cstheme="majorBidi"/>
                <w:sz w:val="28"/>
              </w:rPr>
              <w:t xml:space="preserve">  (Defects)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ตามรายการด้านล่างที่ผู้รับจ้างยังคงต้องรับผิดชอบดำเนินการ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725EA4" w:rsidRPr="00050998" w:rsidRDefault="00725EA4" w:rsidP="00725EA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A23746" w:rsidRPr="008568C8" w:rsidRDefault="00725EA4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 </w:t>
            </w:r>
          </w:p>
          <w:tbl>
            <w:tblPr>
              <w:tblStyle w:val="TableGrid"/>
              <w:tblW w:w="10219" w:type="dxa"/>
              <w:tblLook w:val="04A0" w:firstRow="1" w:lastRow="0" w:firstColumn="1" w:lastColumn="0" w:noHBand="0" w:noVBand="1"/>
            </w:tblPr>
            <w:tblGrid>
              <w:gridCol w:w="686"/>
              <w:gridCol w:w="4698"/>
              <w:gridCol w:w="4835"/>
            </w:tblGrid>
            <w:tr w:rsidR="00725EA4" w:rsidTr="002016C9">
              <w:trPr>
                <w:trHeight w:val="374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698" w:type="dxa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835" w:type="dxa"/>
                  <w:shd w:val="clear" w:color="auto" w:fill="BFBFBF" w:themeFill="background1" w:themeFillShade="BF"/>
                </w:tcPr>
                <w:p w:rsidR="00725EA4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Pr="00647BA3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Pr="00647BA3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725EA4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Default="00725EA4" w:rsidP="00725EA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>
              <w:rPr>
                <w:rFonts w:asciiTheme="majorBidi" w:hAnsiTheme="majorBidi" w:cstheme="majorBidi"/>
                <w:sz w:val="28"/>
              </w:rPr>
              <w:t>(Non – Conformance Report, NCR)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725EA4" w:rsidRPr="00344CB0" w:rsidRDefault="00725EA4" w:rsidP="00725E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3534E5" wp14:editId="443B350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534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8.25pt;margin-top:2.1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" fillcolor="window" strokecolor="windowText">
                      <v:textbox>
                        <w:txbxContent>
                          <w:p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DD629" wp14:editId="46BDB8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DD629" id="Text Box 3" o:spid="_x0000_s1027" type="#_x0000_t202" style="position:absolute;margin-left:34.5pt;margin-top:2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" fillcolor="window" strokecolor="windowText">
                      <v:textbox>
                        <w:txbxContent>
                          <w:p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25EA4" w:rsidRPr="00DE34CB" w:rsidRDefault="00725EA4" w:rsidP="00725EA4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725EA4" w:rsidP="00725EA4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</w:t>
            </w:r>
            <w: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อนึ่ง ขอสงวนสิทธิ์ในการคิดค่าปรับ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>
              <w:rPr>
                <w:rFonts w:asciiTheme="majorBidi" w:hAnsiTheme="majorBidi" w:cstheme="majorBidi"/>
                <w:sz w:val="28"/>
              </w:rPr>
              <w:t>NCR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ไม่ครบ</w:t>
            </w:r>
            <w:r w:rsidR="00A23746" w:rsidRPr="00AC2C82">
              <w:rPr>
                <w:rFonts w:ascii="Angsana New" w:hAnsi="Angsana New" w:cs="Angsana New" w:hint="cs"/>
                <w:sz w:val="28"/>
                <w:cs/>
              </w:rPr>
              <w:t>ทุกรายการ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2A569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F925AF">
                    <w:rPr>
                      <w:rFonts w:asciiTheme="majorBidi" w:hAnsiTheme="majorBidi" w:cs="Angsana New"/>
                      <w:b/>
                      <w:bCs/>
                      <w:sz w:val="28"/>
                      <w:cs/>
                    </w:rPr>
                    <w:t xml:space="preserve">กลุ่มบริษัทร่วมทำงาน </w:t>
                  </w:r>
                  <w:r w:rsidRPr="00F925AF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PF Consortium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7837A8">
              <w:trPr>
                <w:trHeight w:val="1186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EE4972" w:rsidRDefault="00EE4972" w:rsidP="00EE4972">
            <w:pPr>
              <w:spacing w:line="180" w:lineRule="auto"/>
              <w:rPr>
                <w:rFonts w:ascii="Times New Roman" w:hAnsi="Times New Roman" w:cs="Times New Roman"/>
                <w:sz w:val="10"/>
                <w:szCs w:val="10"/>
                <w:cs/>
              </w:rPr>
            </w:pPr>
            <w:r w:rsidRPr="00EE4972">
              <w:rPr>
                <w:rFonts w:ascii="Times New Roman" w:hAnsi="Times New Roman" w:cs="Times New Roman"/>
                <w:color w:val="FFFFFF" w:themeColor="background1"/>
                <w:szCs w:val="22"/>
              </w:rPr>
              <w:t>.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A32FFE" w:rsidRDefault="00A05767" w:rsidP="00A32FFE">
      <w:pPr>
        <w:jc w:val="right"/>
        <w:rPr>
          <w:rFonts w:ascii="Angsana New" w:hAnsi="Angsana New"/>
        </w:rPr>
      </w:pPr>
      <w:r>
        <w:rPr>
          <w:rFonts w:ascii="Times New Roman" w:eastAsia="Batang" w:hAnsi="Times New Roman" w:cs="Times New Roman"/>
          <w:sz w:val="20"/>
          <w:szCs w:val="20"/>
        </w:rPr>
        <w:t>FM-OP-23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1B4ECC">
        <w:rPr>
          <w:rFonts w:ascii="Times New Roman" w:eastAsia="Batang" w:hAnsi="Times New Roman" w:cs="Times New Roman"/>
          <w:sz w:val="20"/>
          <w:szCs w:val="20"/>
        </w:rPr>
        <w:t>19</w:t>
      </w:r>
      <w:bookmarkStart w:id="0" w:name="_GoBack"/>
      <w:bookmarkEnd w:id="0"/>
      <w:r w:rsidR="00C776BB">
        <w:rPr>
          <w:rFonts w:ascii="Times New Roman" w:eastAsia="Batang" w:hAnsi="Times New Roman" w:cs="Times New Roman"/>
          <w:sz w:val="20"/>
          <w:szCs w:val="20"/>
        </w:rPr>
        <w:t>/08</w:t>
      </w:r>
      <w:r w:rsidR="00341BD9">
        <w:rPr>
          <w:rFonts w:ascii="Times New Roman" w:eastAsia="Batang" w:hAnsi="Times New Roman" w:cs="Times New Roman"/>
          <w:sz w:val="20"/>
          <w:szCs w:val="20"/>
        </w:rPr>
        <w:t>/21</w:t>
      </w:r>
      <w:r w:rsidR="00697375">
        <w:rPr>
          <w:rFonts w:ascii="Angsana New" w:hAnsi="Angsana New"/>
        </w:rPr>
        <w:t>_</w:t>
      </w:r>
      <w:r w:rsidR="00697375" w:rsidRPr="00697375">
        <w:rPr>
          <w:rFonts w:ascii="Times New Roman" w:eastAsia="Batang" w:hAnsi="Times New Roman" w:cs="Times New Roman"/>
          <w:sz w:val="20"/>
          <w:szCs w:val="20"/>
        </w:rPr>
        <w:t>PF Consortium Only</w:t>
      </w:r>
      <w:r w:rsidR="00697375">
        <w:rPr>
          <w:rFonts w:ascii="Angsana New" w:hAnsi="Angsana New"/>
        </w:rPr>
        <w:t xml:space="preserve"> </w:t>
      </w:r>
    </w:p>
    <w:p w:rsidR="00ED22C6" w:rsidRPr="00ED22C6" w:rsidRDefault="00014056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P</w:t>
      </w:r>
      <w:r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F CONSORTIUM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032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3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03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035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14056"/>
    <w:rsid w:val="000238D4"/>
    <w:rsid w:val="00036DFA"/>
    <w:rsid w:val="00060C36"/>
    <w:rsid w:val="00066ADF"/>
    <w:rsid w:val="00075C80"/>
    <w:rsid w:val="000810F0"/>
    <w:rsid w:val="000B2D41"/>
    <w:rsid w:val="000D1FFA"/>
    <w:rsid w:val="000D7094"/>
    <w:rsid w:val="000F0EC8"/>
    <w:rsid w:val="000F7B90"/>
    <w:rsid w:val="00144600"/>
    <w:rsid w:val="001507E7"/>
    <w:rsid w:val="00157745"/>
    <w:rsid w:val="00161EDD"/>
    <w:rsid w:val="00164A54"/>
    <w:rsid w:val="00172453"/>
    <w:rsid w:val="00181366"/>
    <w:rsid w:val="00196347"/>
    <w:rsid w:val="00197A3A"/>
    <w:rsid w:val="001B4ECC"/>
    <w:rsid w:val="001C740F"/>
    <w:rsid w:val="001D0D70"/>
    <w:rsid w:val="001D5B76"/>
    <w:rsid w:val="001F2622"/>
    <w:rsid w:val="001F348D"/>
    <w:rsid w:val="001F7654"/>
    <w:rsid w:val="002016C9"/>
    <w:rsid w:val="0022332A"/>
    <w:rsid w:val="00240AAE"/>
    <w:rsid w:val="00245FD1"/>
    <w:rsid w:val="00254C00"/>
    <w:rsid w:val="0027296D"/>
    <w:rsid w:val="002A5691"/>
    <w:rsid w:val="002B072D"/>
    <w:rsid w:val="00321AC7"/>
    <w:rsid w:val="0032672F"/>
    <w:rsid w:val="003375ED"/>
    <w:rsid w:val="00341BD9"/>
    <w:rsid w:val="00352406"/>
    <w:rsid w:val="00362AF8"/>
    <w:rsid w:val="0038108A"/>
    <w:rsid w:val="003A4395"/>
    <w:rsid w:val="003D52A0"/>
    <w:rsid w:val="00426030"/>
    <w:rsid w:val="004415E8"/>
    <w:rsid w:val="00470A65"/>
    <w:rsid w:val="00470CD7"/>
    <w:rsid w:val="004855F9"/>
    <w:rsid w:val="004C0F0F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0054"/>
    <w:rsid w:val="00663771"/>
    <w:rsid w:val="00690B36"/>
    <w:rsid w:val="0069593F"/>
    <w:rsid w:val="00697375"/>
    <w:rsid w:val="006A5183"/>
    <w:rsid w:val="006B2422"/>
    <w:rsid w:val="006B318E"/>
    <w:rsid w:val="006B772C"/>
    <w:rsid w:val="00707348"/>
    <w:rsid w:val="0072090F"/>
    <w:rsid w:val="00725EA4"/>
    <w:rsid w:val="00743252"/>
    <w:rsid w:val="00754FC0"/>
    <w:rsid w:val="0078674F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9198E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A05767"/>
    <w:rsid w:val="00A22D8B"/>
    <w:rsid w:val="00A23746"/>
    <w:rsid w:val="00A3213F"/>
    <w:rsid w:val="00A32FFE"/>
    <w:rsid w:val="00A34A9C"/>
    <w:rsid w:val="00A621F8"/>
    <w:rsid w:val="00AA23A8"/>
    <w:rsid w:val="00AA528D"/>
    <w:rsid w:val="00AA6A41"/>
    <w:rsid w:val="00AB614A"/>
    <w:rsid w:val="00AE7D4A"/>
    <w:rsid w:val="00BA6193"/>
    <w:rsid w:val="00BB3510"/>
    <w:rsid w:val="00BD01B8"/>
    <w:rsid w:val="00BD2E62"/>
    <w:rsid w:val="00C027B7"/>
    <w:rsid w:val="00C17381"/>
    <w:rsid w:val="00C20349"/>
    <w:rsid w:val="00C25BAB"/>
    <w:rsid w:val="00C36F0A"/>
    <w:rsid w:val="00C40ED4"/>
    <w:rsid w:val="00C57EC9"/>
    <w:rsid w:val="00C776BB"/>
    <w:rsid w:val="00C967FA"/>
    <w:rsid w:val="00C96E47"/>
    <w:rsid w:val="00CB2AEB"/>
    <w:rsid w:val="00CB6181"/>
    <w:rsid w:val="00CC2169"/>
    <w:rsid w:val="00CD16C8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06C68"/>
    <w:rsid w:val="00F32ABC"/>
    <w:rsid w:val="00F63ECD"/>
    <w:rsid w:val="00F81EAF"/>
    <w:rsid w:val="00F907EB"/>
    <w:rsid w:val="00F97003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098D9-2019-49C7-B131-02C51D36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AA49-527C-428D-B155-90DFC77A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29</cp:revision>
  <cp:lastPrinted>2021-08-18T04:20:00Z</cp:lastPrinted>
  <dcterms:created xsi:type="dcterms:W3CDTF">2020-09-12T15:46:00Z</dcterms:created>
  <dcterms:modified xsi:type="dcterms:W3CDTF">2021-08-19T09:11:00Z</dcterms:modified>
</cp:coreProperties>
</file>